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EMPLOYMENT AGREEMENT</w:t>
      </w:r>
    </w:p>
    <w:p>
      <w:pPr>
        <w:spacing w:after="160"/>
      </w:pPr>
      <w:r>
        <w:rPr>
          <w:rFonts w:ascii="Times New Roman" w:hAnsi="Times New Roman" w:cs="Times New Roman"/>
        </w:rPr>
        <w:t xml:space="preserve">This Employment Agreement (the "Agreement") is entered into as of [Effective Date] (the "Effective Date"), by and between:</w:t>
      </w:r>
    </w:p>
    <w:p>
      <w:pPr>
        <w:spacing w:after="160"/>
      </w:pPr>
      <w:r>
        <w:rPr>
          <w:rFonts w:ascii="Times New Roman" w:hAnsi="Times New Roman" w:cs="Times New Roman"/>
        </w:rPr>
        <w:t xml:space="preserve">[Party A], a corporation ("Employer"), and</w:t>
      </w:r>
    </w:p>
    <w:p>
      <w:pPr>
        <w:spacing w:after="160"/>
      </w:pPr>
      <w:r>
        <w:rPr>
          <w:rFonts w:ascii="Times New Roman" w:hAnsi="Times New Roman" w:cs="Times New Roman"/>
        </w:rPr>
        <w:t xml:space="preserve">[Party B], a corporation ("Employee").</w:t>
      </w:r>
    </w:p>
    <w:p>
      <w:pPr>
        <w:spacing w:after="160"/>
      </w:pPr>
      <w:r>
        <w:rPr>
          <w:rFonts w:ascii="Times New Roman" w:hAnsi="Times New Roman" w:cs="Times New Roman"/>
        </w:rPr>
        <w:t xml:space="preserve">The Employer wishes to employ the Employee, and the Employee wishes to accept that employment, on the terms of this Agreement.</w:t>
      </w:r>
    </w:p>
    <w:p>
      <w:pPr>
        <w:spacing w:after="160"/>
      </w:pPr>
      <w:r>
        <w:rPr>
          <w:rFonts w:ascii="Times New Roman" w:hAnsi="Times New Roman" w:cs="Times New Roman"/>
        </w:rPr>
        <w:t xml:space="preserve">1. Position. The Employer employs the Employee in the position of [job title]. The Employee will perform the duties of that role and other duties the Employer reasonably assigns, and will devote working time to the Employer's business.</w:t>
      </w:r>
    </w:p>
    <w:p>
      <w:pPr>
        <w:spacing w:after="160"/>
      </w:pPr>
      <w:r>
        <w:rPr>
          <w:rFonts w:ascii="Times New Roman" w:hAnsi="Times New Roman" w:cs="Times New Roman"/>
        </w:rPr>
        <w:t xml:space="preserve">2. Term. Employment is at-will and begins on [start date]. Either Party may end the employment at any time, with or without cause or advance notice, except as required by applicable law.</w:t>
      </w:r>
    </w:p>
    <w:p>
      <w:pPr>
        <w:spacing w:after="160"/>
      </w:pPr>
      <w:r>
        <w:rPr>
          <w:rFonts w:ascii="Times New Roman" w:hAnsi="Times New Roman" w:cs="Times New Roman"/>
        </w:rPr>
        <w:t xml:space="preserve">3. Compensation. The Employer will pay the Employee [compensation]. The Employer may withhold taxes and other amounts required by law. Any bonus or equity is discretionary unless a separate writing says otherwise.</w:t>
      </w:r>
    </w:p>
    <w:p>
      <w:pPr>
        <w:spacing w:after="160"/>
      </w:pPr>
      <w:r>
        <w:rPr>
          <w:rFonts w:ascii="Times New Roman" w:hAnsi="Times New Roman" w:cs="Times New Roman"/>
        </w:rPr>
        <w:t xml:space="preserve">4. Confidentiality and IP. The Employee will keep the Employer's confidential information secret and use it only for the job. Work product created in the course of employment is owned by the Employer, and the Employee assigns it to the Employer. These duties survive the end of employment.</w:t>
      </w:r>
    </w:p>
    <w:p>
      <w:pPr>
        <w:spacing w:after="160"/>
      </w:pPr>
      <w:r>
        <w:rPr>
          <w:rFonts w:ascii="Times New Roman" w:hAnsi="Times New Roman" w:cs="Times New Roman"/>
        </w:rPr>
        <w:t xml:space="preserve">5. Return of Property. On the last day of employment the Employee will return all Employer property and confidential materials, except copies kept under legal retention duties.</w:t>
      </w:r>
    </w:p>
    <w:p>
      <w:pPr>
        <w:spacing w:after="160"/>
      </w:pPr>
      <w:r>
        <w:rPr>
          <w:rFonts w:ascii="Times New Roman" w:hAnsi="Times New Roman" w:cs="Times New Roman"/>
        </w:rPr>
        <w:t xml:space="preserve">6.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7. General. This Agreement is the entire agreement about the employment, may be amended only in a writing signed by both Parties, and may be signed in counterparts, including electronic copies. It does not guarantee employment for any period except as expressly stated.</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Employer: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Employee: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440" w:right="1440" w:bottom="1440" w:left="144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